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3C" w:rsidRPr="00B92FB4" w:rsidRDefault="008A003C" w:rsidP="00B92FB4">
      <w:pPr>
        <w:jc w:val="center"/>
        <w:rPr>
          <w:sz w:val="32"/>
          <w:szCs w:val="32"/>
        </w:rPr>
      </w:pPr>
      <w:proofErr w:type="spellStart"/>
      <w:r w:rsidRPr="00B92FB4">
        <w:rPr>
          <w:sz w:val="32"/>
          <w:szCs w:val="32"/>
        </w:rPr>
        <w:t>Edgenuity</w:t>
      </w:r>
      <w:proofErr w:type="spellEnd"/>
      <w:r w:rsidRPr="00B92FB4">
        <w:rPr>
          <w:sz w:val="32"/>
          <w:szCs w:val="32"/>
        </w:rPr>
        <w:t xml:space="preserve"> Courses that Correspond to Mr. Hansen’s Economics Units</w:t>
      </w:r>
    </w:p>
    <w:p w:rsidR="00B92FB4" w:rsidRDefault="00B92FB4">
      <w:pPr>
        <w:rPr>
          <w:u w:val="single"/>
        </w:rPr>
      </w:pPr>
    </w:p>
    <w:p w:rsidR="008A003C" w:rsidRDefault="00B92FB4">
      <w:pPr>
        <w:rPr>
          <w:u w:val="single"/>
        </w:rPr>
      </w:pPr>
      <w:r w:rsidRPr="008A003C">
        <w:rPr>
          <w:u w:val="single"/>
        </w:rPr>
        <w:t>Mr. Hansen’</w:t>
      </w:r>
      <w:r>
        <w:rPr>
          <w:u w:val="single"/>
        </w:rPr>
        <w:t>s Economics Unit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Corresponding </w:t>
      </w:r>
      <w:proofErr w:type="spellStart"/>
      <w:r w:rsidRPr="008A003C">
        <w:rPr>
          <w:u w:val="single"/>
        </w:rPr>
        <w:t>Edgenuity</w:t>
      </w:r>
      <w:proofErr w:type="spellEnd"/>
      <w:r w:rsidRPr="008A003C">
        <w:rPr>
          <w:u w:val="single"/>
        </w:rPr>
        <w:t xml:space="preserve"> Course:</w:t>
      </w:r>
      <w:r>
        <w:rPr>
          <w:u w:val="single"/>
        </w:rPr>
        <w:tab/>
      </w:r>
    </w:p>
    <w:p w:rsidR="00B92FB4" w:rsidRDefault="00B92FB4" w:rsidP="00B92FB4">
      <w:r>
        <w:t>Resources and Economic Systems</w:t>
      </w:r>
      <w:r w:rsidRPr="00B92FB4">
        <w:t xml:space="preserve"> </w:t>
      </w:r>
      <w:r>
        <w:tab/>
      </w:r>
      <w:r>
        <w:tab/>
      </w:r>
      <w:r>
        <w:tab/>
      </w:r>
      <w:r>
        <w:tab/>
        <w:t>Introduction to Economics</w:t>
      </w:r>
    </w:p>
    <w:p w:rsidR="00B92FB4" w:rsidRDefault="00B92FB4" w:rsidP="00B92FB4">
      <w:r>
        <w:t>International Trade</w:t>
      </w:r>
      <w:r>
        <w:tab/>
      </w:r>
      <w:r>
        <w:tab/>
      </w:r>
      <w:r>
        <w:tab/>
      </w:r>
      <w:r>
        <w:tab/>
      </w:r>
      <w:r>
        <w:tab/>
      </w:r>
      <w:r>
        <w:tab/>
        <w:t>The Global Economy</w:t>
      </w:r>
      <w:r>
        <w:tab/>
      </w:r>
      <w:r>
        <w:tab/>
      </w:r>
    </w:p>
    <w:p w:rsidR="00B92FB4" w:rsidRDefault="00B92FB4">
      <w:r>
        <w:t>Supply &amp; Demand; Market Structures</w:t>
      </w:r>
      <w:r>
        <w:tab/>
      </w:r>
      <w:r>
        <w:tab/>
      </w:r>
      <w:r>
        <w:tab/>
      </w:r>
      <w:r>
        <w:tab/>
      </w:r>
      <w:r>
        <w:t>Microeconomics</w:t>
      </w:r>
    </w:p>
    <w:p w:rsidR="00B92FB4" w:rsidRDefault="00B92FB4" w:rsidP="00B92FB4">
      <w:r>
        <w:t>Money, Banking, &amp; Financial Markets</w:t>
      </w:r>
      <w:r>
        <w:tab/>
      </w:r>
      <w:r>
        <w:tab/>
      </w:r>
      <w:r>
        <w:tab/>
      </w:r>
      <w:r>
        <w:tab/>
        <w:t>Personal Finance</w:t>
      </w:r>
    </w:p>
    <w:p w:rsidR="00B92FB4" w:rsidRDefault="00B92FB4" w:rsidP="00B92FB4">
      <w:pPr>
        <w:spacing w:after="0" w:line="240" w:lineRule="auto"/>
      </w:pPr>
      <w:r>
        <w:t xml:space="preserve">Measuring National Output; </w:t>
      </w:r>
      <w:r>
        <w:tab/>
      </w:r>
      <w:r>
        <w:tab/>
      </w:r>
      <w:r>
        <w:tab/>
      </w:r>
      <w:r>
        <w:tab/>
      </w:r>
      <w:r>
        <w:tab/>
      </w:r>
      <w:r>
        <w:t>Macroeconomics</w:t>
      </w:r>
    </w:p>
    <w:p w:rsidR="00B92FB4" w:rsidRDefault="00B92FB4" w:rsidP="00B92FB4">
      <w:pPr>
        <w:spacing w:after="0" w:line="240" w:lineRule="auto"/>
      </w:pPr>
      <w:r>
        <w:t>Money, Banking &amp; Financial Markets</w:t>
      </w:r>
    </w:p>
    <w:p w:rsidR="00B92FB4" w:rsidRPr="00B92FB4" w:rsidRDefault="00B92FB4" w:rsidP="00B92FB4">
      <w:pPr>
        <w:spacing w:after="0" w:line="240" w:lineRule="auto"/>
        <w:rPr>
          <w:sz w:val="20"/>
          <w:szCs w:val="20"/>
        </w:rPr>
      </w:pPr>
    </w:p>
    <w:p w:rsidR="00B92FB4" w:rsidRDefault="00B92FB4" w:rsidP="00B92FB4">
      <w:pPr>
        <w:pBdr>
          <w:bottom w:val="single" w:sz="4" w:space="1" w:color="auto"/>
        </w:pBdr>
      </w:pPr>
      <w:r>
        <w:t>Fiscal &amp; Monetary Policy; Business Organizations</w:t>
      </w:r>
      <w:r>
        <w:tab/>
      </w:r>
      <w:r>
        <w:tab/>
      </w:r>
      <w:r>
        <w:t>Business &amp; Government</w:t>
      </w:r>
    </w:p>
    <w:p w:rsidR="0020095A" w:rsidRDefault="0020095A">
      <w:r>
        <w:t xml:space="preserve">When you have completed a unit in </w:t>
      </w:r>
      <w:proofErr w:type="spellStart"/>
      <w:r>
        <w:t>Edgenuity</w:t>
      </w:r>
      <w:proofErr w:type="spellEnd"/>
      <w:r>
        <w:t>, contact me (</w:t>
      </w:r>
      <w:hyperlink r:id="rId4" w:history="1">
        <w:r w:rsidRPr="00000760">
          <w:rPr>
            <w:rStyle w:val="Hyperlink"/>
          </w:rPr>
          <w:t>jonathan.hansen@fortbendisd.com</w:t>
        </w:r>
      </w:hyperlink>
      <w:r>
        <w:t xml:space="preserve">) so that I can pull your grades from </w:t>
      </w:r>
      <w:proofErr w:type="spellStart"/>
      <w:r>
        <w:t>Edgenuity</w:t>
      </w:r>
      <w:proofErr w:type="spellEnd"/>
      <w:r>
        <w:t xml:space="preserve"> and replace grades as appropriate.</w:t>
      </w:r>
    </w:p>
    <w:p w:rsidR="0020095A" w:rsidRPr="0020095A" w:rsidRDefault="0020095A">
      <w:pPr>
        <w:rPr>
          <w:b/>
        </w:rPr>
      </w:pPr>
      <w:r w:rsidRPr="0020095A">
        <w:rPr>
          <w:b/>
        </w:rPr>
        <w:t xml:space="preserve">Unit Tests will be treated as additional retests with a maximum score of 75. Missing assignments will be replaced with </w:t>
      </w:r>
      <w:proofErr w:type="spellStart"/>
      <w:r w:rsidRPr="0020095A">
        <w:rPr>
          <w:b/>
        </w:rPr>
        <w:t>Edgenuity</w:t>
      </w:r>
      <w:proofErr w:type="spellEnd"/>
      <w:r w:rsidRPr="0020095A">
        <w:rPr>
          <w:b/>
        </w:rPr>
        <w:t xml:space="preserve"> assignments where appropriate with a maximum score equivalent to an assignment that is one day lat</w:t>
      </w:r>
      <w:r>
        <w:rPr>
          <w:b/>
        </w:rPr>
        <w:t>e (</w:t>
      </w:r>
      <w:r w:rsidRPr="0020095A">
        <w:rPr>
          <w:b/>
        </w:rPr>
        <w:t>70.)</w:t>
      </w:r>
    </w:p>
    <w:p w:rsidR="0020095A" w:rsidRDefault="00B92FB4" w:rsidP="0020095A">
      <w:r>
        <w:t xml:space="preserve">You will notice that </w:t>
      </w:r>
      <w:proofErr w:type="spellStart"/>
      <w:r>
        <w:t>Edgenuity</w:t>
      </w:r>
      <w:proofErr w:type="spellEnd"/>
      <w:r>
        <w:t xml:space="preserve"> breaks out topics slightly differently than my course does. It covers topics </w:t>
      </w:r>
      <w:bookmarkStart w:id="0" w:name="_GoBack"/>
      <w:bookmarkEnd w:id="0"/>
      <w:r>
        <w:t>we cover in Money, Banking, &amp; Financial Markets in both Macroeconomics and Personal Finance.</w:t>
      </w:r>
      <w:r w:rsidR="0020095A">
        <w:t xml:space="preserve"> </w:t>
      </w:r>
      <w:r>
        <w:t xml:space="preserve">Also, we cover Market Structures and Business Organizations together, but </w:t>
      </w:r>
      <w:proofErr w:type="spellStart"/>
      <w:r>
        <w:t>Edgenuity</w:t>
      </w:r>
      <w:proofErr w:type="spellEnd"/>
      <w:r>
        <w:t xml:space="preserve"> splits them between Microeconomics and Business &amp; Government. </w:t>
      </w:r>
    </w:p>
    <w:p w:rsidR="0020095A" w:rsidRDefault="0020095A" w:rsidP="0020095A">
      <w:r>
        <w:t xml:space="preserve">If you are planning to take all of these units in </w:t>
      </w:r>
      <w:proofErr w:type="spellStart"/>
      <w:r>
        <w:t>Edgenuity</w:t>
      </w:r>
      <w:proofErr w:type="spellEnd"/>
      <w:r>
        <w:t>, then I will likely end up averaging some tests together and then plugging in assignments were they appear most appropriate.</w:t>
      </w:r>
    </w:p>
    <w:p w:rsidR="0020095A" w:rsidRDefault="0020095A" w:rsidP="0020095A">
      <w:r>
        <w:t>If you are only seeking to replace only one of the units, however, and are unclear which one to do please contact me (</w:t>
      </w:r>
      <w:hyperlink r:id="rId5" w:history="1">
        <w:r w:rsidRPr="00000760">
          <w:rPr>
            <w:rStyle w:val="Hyperlink"/>
          </w:rPr>
          <w:t>jonathan.hansen@fortbendisd.com</w:t>
        </w:r>
      </w:hyperlink>
      <w:r>
        <w:t>) to ask which assignments you need to do in order to replace the unit you are trying to replace.</w:t>
      </w:r>
    </w:p>
    <w:p w:rsidR="0020095A" w:rsidRDefault="0020095A" w:rsidP="0020095A">
      <w:r>
        <w:t>You may complete the entirety of the Grade Repair at home</w:t>
      </w:r>
      <w:r w:rsidR="00A75308">
        <w:t xml:space="preserve"> or anywhere you have a computer with Internet access. Also,</w:t>
      </w:r>
      <w:r>
        <w:t xml:space="preserve"> Ms. Byrd is available in the Online Learning Lab in B103 from 2:45-3:45pm on Tuesdays and Thursdays</w:t>
      </w:r>
      <w:r w:rsidR="00A75308">
        <w:t>.</w:t>
      </w:r>
    </w:p>
    <w:p w:rsidR="00B92FB4" w:rsidRDefault="00B92FB4"/>
    <w:sectPr w:rsidR="00B92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3C"/>
    <w:rsid w:val="001C0C05"/>
    <w:rsid w:val="0020095A"/>
    <w:rsid w:val="008A003C"/>
    <w:rsid w:val="00A75308"/>
    <w:rsid w:val="00B92FB4"/>
    <w:rsid w:val="00C6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0062F"/>
  <w15:chartTrackingRefBased/>
  <w15:docId w15:val="{E437DE25-171D-4E28-B973-F3D0B74C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9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nathan.hansen@fortbendisd.com" TargetMode="External"/><Relationship Id="rId4" Type="http://schemas.openxmlformats.org/officeDocument/2006/relationships/hyperlink" Target="mailto:jonathan.hansen@fortbendis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Jonathan</dc:creator>
  <cp:keywords/>
  <dc:description/>
  <cp:lastModifiedBy>Hansen, Jonathan</cp:lastModifiedBy>
  <cp:revision>1</cp:revision>
  <cp:lastPrinted>2017-03-09T23:07:00Z</cp:lastPrinted>
  <dcterms:created xsi:type="dcterms:W3CDTF">2017-03-09T18:52:00Z</dcterms:created>
  <dcterms:modified xsi:type="dcterms:W3CDTF">2017-03-10T00:50:00Z</dcterms:modified>
</cp:coreProperties>
</file>